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F1" w:rsidRPr="004E7B4B" w:rsidRDefault="004E7B4B" w:rsidP="004E7B4B">
      <w:pPr>
        <w:jc w:val="center"/>
        <w:rPr>
          <w:sz w:val="24"/>
          <w:szCs w:val="24"/>
        </w:rPr>
      </w:pPr>
      <w:r w:rsidRPr="004E7B4B">
        <w:rPr>
          <w:sz w:val="24"/>
          <w:szCs w:val="24"/>
        </w:rPr>
        <w:t>ПАСПОРТ ПРОЕКТА</w:t>
      </w:r>
    </w:p>
    <w:p w:rsidR="004E7B4B" w:rsidRPr="004E7B4B" w:rsidRDefault="004E7B4B" w:rsidP="00EA5491">
      <w:pPr>
        <w:pStyle w:val="a7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AB6D5B">
        <w:rPr>
          <w:i/>
          <w:sz w:val="24"/>
          <w:szCs w:val="24"/>
        </w:rPr>
        <w:t>Название:</w:t>
      </w:r>
      <w:r w:rsidRPr="004E7B4B">
        <w:rPr>
          <w:sz w:val="24"/>
          <w:szCs w:val="24"/>
        </w:rPr>
        <w:t xml:space="preserve"> </w:t>
      </w:r>
      <w:r w:rsidRPr="00AB6D5B">
        <w:rPr>
          <w:sz w:val="24"/>
          <w:szCs w:val="24"/>
        </w:rPr>
        <w:t>«Игра- спутник детства»</w:t>
      </w:r>
    </w:p>
    <w:p w:rsidR="004E7B4B" w:rsidRPr="00AB6D5B" w:rsidRDefault="004E7B4B" w:rsidP="00EA5491">
      <w:pPr>
        <w:pStyle w:val="a7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AB6D5B">
        <w:rPr>
          <w:i/>
          <w:sz w:val="24"/>
          <w:szCs w:val="24"/>
        </w:rPr>
        <w:t xml:space="preserve">Авторы проекта: </w:t>
      </w:r>
      <w:r w:rsidRPr="00AB6D5B">
        <w:rPr>
          <w:sz w:val="24"/>
          <w:szCs w:val="24"/>
        </w:rPr>
        <w:t>коллектив ГБДОУ детский сад № 3 Колпинского района СПб, п. Металлострой, ул. Школьная, д.5а, т.464-55-18</w:t>
      </w:r>
    </w:p>
    <w:p w:rsidR="004E7B4B" w:rsidRPr="00AB6D5B" w:rsidRDefault="004E7B4B" w:rsidP="00EA5491">
      <w:pPr>
        <w:pStyle w:val="a7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AB6D5B">
        <w:rPr>
          <w:i/>
          <w:sz w:val="24"/>
          <w:szCs w:val="24"/>
        </w:rPr>
        <w:t xml:space="preserve">Вид проекта: </w:t>
      </w:r>
      <w:r w:rsidRPr="00AB6D5B">
        <w:rPr>
          <w:sz w:val="24"/>
          <w:szCs w:val="24"/>
        </w:rPr>
        <w:t>Познавательно-творческий</w:t>
      </w:r>
    </w:p>
    <w:p w:rsidR="004E7B4B" w:rsidRPr="00AB6D5B" w:rsidRDefault="004E7B4B" w:rsidP="00EA5491">
      <w:pPr>
        <w:pStyle w:val="a7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AB6D5B">
        <w:rPr>
          <w:i/>
          <w:sz w:val="24"/>
          <w:szCs w:val="24"/>
        </w:rPr>
        <w:t xml:space="preserve">Длительность: </w:t>
      </w:r>
      <w:r w:rsidRPr="00AB6D5B">
        <w:rPr>
          <w:sz w:val="24"/>
          <w:szCs w:val="24"/>
        </w:rPr>
        <w:t>от 2 недель до 1 месяца</w:t>
      </w:r>
    </w:p>
    <w:p w:rsidR="004E7B4B" w:rsidRPr="00AB6D5B" w:rsidRDefault="004E7B4B" w:rsidP="00EA5491">
      <w:pPr>
        <w:pStyle w:val="a7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AB6D5B">
        <w:rPr>
          <w:i/>
          <w:sz w:val="24"/>
          <w:szCs w:val="24"/>
        </w:rPr>
        <w:t xml:space="preserve">Участники проекта: </w:t>
      </w:r>
      <w:r w:rsidRPr="00AB6D5B">
        <w:rPr>
          <w:sz w:val="24"/>
          <w:szCs w:val="24"/>
        </w:rPr>
        <w:t>дети, педагоги, родители</w:t>
      </w:r>
    </w:p>
    <w:p w:rsidR="004E7B4B" w:rsidRPr="00AB6D5B" w:rsidRDefault="004E7B4B" w:rsidP="00EA5491">
      <w:pPr>
        <w:pStyle w:val="a7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AB6D5B">
        <w:rPr>
          <w:i/>
          <w:sz w:val="24"/>
          <w:szCs w:val="24"/>
        </w:rPr>
        <w:t xml:space="preserve">Цель проекта: </w:t>
      </w:r>
      <w:r w:rsidRPr="00AB6D5B">
        <w:rPr>
          <w:sz w:val="24"/>
          <w:szCs w:val="24"/>
        </w:rPr>
        <w:t>Формирование интереса детей к различным видам игр, поддержка их творческой самореализации и формирование социокультурного опыта ребенка.</w:t>
      </w:r>
    </w:p>
    <w:p w:rsidR="004E7B4B" w:rsidRPr="00AB6D5B" w:rsidRDefault="004E7B4B" w:rsidP="00EA5491">
      <w:pPr>
        <w:pStyle w:val="a7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AB6D5B">
        <w:rPr>
          <w:i/>
          <w:sz w:val="24"/>
          <w:szCs w:val="24"/>
        </w:rPr>
        <w:t>Задачи проекта:</w:t>
      </w:r>
    </w:p>
    <w:p w:rsidR="004E7B4B" w:rsidRDefault="004E7B4B" w:rsidP="00EA5491">
      <w:pPr>
        <w:pStyle w:val="a7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нормативных документов, </w:t>
      </w:r>
      <w:r w:rsidRPr="008D5225">
        <w:rPr>
          <w:sz w:val="24"/>
          <w:szCs w:val="24"/>
        </w:rPr>
        <w:t>регламентирующих</w:t>
      </w:r>
      <w:r w:rsidR="008D5225" w:rsidRPr="008D5225">
        <w:rPr>
          <w:sz w:val="24"/>
          <w:szCs w:val="24"/>
        </w:rPr>
        <w:t xml:space="preserve"> выбор оборудования и игровых материалов</w:t>
      </w:r>
      <w:r w:rsidR="008D5225">
        <w:rPr>
          <w:sz w:val="24"/>
          <w:szCs w:val="24"/>
        </w:rPr>
        <w:t>.</w:t>
      </w:r>
    </w:p>
    <w:p w:rsidR="008D5225" w:rsidRDefault="008D5225" w:rsidP="00EA5491">
      <w:pPr>
        <w:pStyle w:val="a7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Подбор и систематизация игр, игрушек, игровых упражнений, способствующих решению задач образовательного процесса.</w:t>
      </w:r>
    </w:p>
    <w:p w:rsidR="008D5225" w:rsidRDefault="008D5225" w:rsidP="00EA5491">
      <w:pPr>
        <w:pStyle w:val="a7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Вовлечение родителей в образовательный процесс ДОУ.</w:t>
      </w:r>
    </w:p>
    <w:p w:rsidR="008D5225" w:rsidRDefault="008D5225" w:rsidP="00EA5491">
      <w:pPr>
        <w:pStyle w:val="a7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банка данных по проблеме «Игра в жизни дошкольников» (методические разработки, конспекты игр, вечера досуга и т.п.).</w:t>
      </w:r>
    </w:p>
    <w:p w:rsidR="008D5225" w:rsidRPr="008D5225" w:rsidRDefault="008D5225" w:rsidP="00EA5491">
      <w:pPr>
        <w:pStyle w:val="a7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творческого потенциала педагогов при организации игровой деятельности.</w:t>
      </w:r>
    </w:p>
    <w:p w:rsidR="004E7B4B" w:rsidRDefault="008D5225" w:rsidP="00EA5491">
      <w:pPr>
        <w:pStyle w:val="a7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B6D5B">
        <w:rPr>
          <w:i/>
          <w:sz w:val="24"/>
          <w:szCs w:val="24"/>
        </w:rPr>
        <w:t>Этапы работы над проектом</w:t>
      </w:r>
      <w:r>
        <w:rPr>
          <w:sz w:val="24"/>
          <w:szCs w:val="24"/>
        </w:rPr>
        <w:t>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231"/>
      </w:tblGrid>
      <w:tr w:rsidR="008D5225" w:rsidTr="008D5225">
        <w:tc>
          <w:tcPr>
            <w:tcW w:w="2394" w:type="dxa"/>
          </w:tcPr>
          <w:p w:rsidR="008D5225" w:rsidRDefault="008D5225" w:rsidP="00EA5491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31" w:type="dxa"/>
          </w:tcPr>
          <w:p w:rsidR="008D5225" w:rsidRDefault="008D5225" w:rsidP="00EA5491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реализации проекта</w:t>
            </w:r>
          </w:p>
        </w:tc>
      </w:tr>
      <w:tr w:rsidR="008D5225" w:rsidTr="008D5225">
        <w:tc>
          <w:tcPr>
            <w:tcW w:w="2394" w:type="dxa"/>
          </w:tcPr>
          <w:p w:rsidR="008D5225" w:rsidRDefault="00080055" w:rsidP="00EA5491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 w:rsidR="008D5225">
              <w:rPr>
                <w:sz w:val="24"/>
                <w:szCs w:val="24"/>
              </w:rPr>
              <w:t>Подготовительный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6231" w:type="dxa"/>
          </w:tcPr>
          <w:p w:rsidR="008D5225" w:rsidRDefault="008D5225" w:rsidP="00EA5491">
            <w:pPr>
              <w:pStyle w:val="a7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педагогов: «Нормативные документы, регламентирующие выбор оборудования и игровых материалов в соответствии с ФГОС ДО»</w:t>
            </w:r>
          </w:p>
          <w:p w:rsidR="008D5225" w:rsidRDefault="008D5225" w:rsidP="00EA5491">
            <w:pPr>
              <w:pStyle w:val="a7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листы для родителей «</w:t>
            </w:r>
            <w:r w:rsidR="00080055">
              <w:rPr>
                <w:sz w:val="24"/>
                <w:szCs w:val="24"/>
              </w:rPr>
              <w:t>Как выбрать игрушку для ребенк</w:t>
            </w:r>
            <w:r>
              <w:rPr>
                <w:sz w:val="24"/>
                <w:szCs w:val="24"/>
              </w:rPr>
              <w:t>а»</w:t>
            </w:r>
            <w:r w:rsidR="00080055">
              <w:rPr>
                <w:sz w:val="24"/>
                <w:szCs w:val="24"/>
              </w:rPr>
              <w:t>, «Игры моего детства»</w:t>
            </w:r>
          </w:p>
          <w:p w:rsidR="00080055" w:rsidRDefault="00080055" w:rsidP="00EA5491">
            <w:pPr>
              <w:pStyle w:val="a7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семинара-практикума «Образовательные технологии деятельностного типа в предметно-развивающей среде ДОУ»</w:t>
            </w:r>
          </w:p>
          <w:p w:rsidR="00080055" w:rsidRPr="000B71CE" w:rsidRDefault="00080055" w:rsidP="00EA5491">
            <w:pPr>
              <w:pStyle w:val="a7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планирования «Недели игры</w:t>
            </w:r>
            <w:r w:rsidR="00C55DF3">
              <w:rPr>
                <w:sz w:val="24"/>
                <w:szCs w:val="24"/>
              </w:rPr>
              <w:t xml:space="preserve"> в группе</w:t>
            </w:r>
            <w:r>
              <w:rPr>
                <w:sz w:val="24"/>
                <w:szCs w:val="24"/>
              </w:rPr>
              <w:t>»</w:t>
            </w:r>
            <w:r w:rsidR="00C55DF3">
              <w:rPr>
                <w:sz w:val="24"/>
                <w:szCs w:val="24"/>
              </w:rPr>
              <w:t xml:space="preserve"> (по возрастам) </w:t>
            </w:r>
            <w:r w:rsidR="00C55DF3" w:rsidRPr="00C55DF3">
              <w:rPr>
                <w:i/>
                <w:sz w:val="24"/>
                <w:szCs w:val="24"/>
              </w:rPr>
              <w:t>(см. Приложение № 2)</w:t>
            </w:r>
          </w:p>
          <w:p w:rsidR="000B71CE" w:rsidRPr="000B71CE" w:rsidRDefault="000B71CE" w:rsidP="00EA5491">
            <w:pPr>
              <w:pStyle w:val="a7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 w:rsidRPr="000B71CE">
              <w:rPr>
                <w:sz w:val="24"/>
                <w:szCs w:val="24"/>
              </w:rPr>
              <w:t>Проведение анкетирования среди родителей</w:t>
            </w:r>
            <w:r>
              <w:rPr>
                <w:sz w:val="24"/>
                <w:szCs w:val="24"/>
              </w:rPr>
              <w:t xml:space="preserve"> по данной проблеме (см. Приложение № 3)</w:t>
            </w:r>
          </w:p>
        </w:tc>
      </w:tr>
      <w:tr w:rsidR="008D5225" w:rsidTr="008D5225">
        <w:tc>
          <w:tcPr>
            <w:tcW w:w="2394" w:type="dxa"/>
          </w:tcPr>
          <w:p w:rsidR="008D5225" w:rsidRDefault="00080055" w:rsidP="00EA5491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6231" w:type="dxa"/>
          </w:tcPr>
          <w:p w:rsidR="008D5225" w:rsidRPr="0085187E" w:rsidRDefault="00080055" w:rsidP="00EA5491">
            <w:pPr>
              <w:pStyle w:val="a7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тематической недели «Игра-спутник детства» (</w:t>
            </w:r>
            <w:r w:rsidRPr="00080055">
              <w:rPr>
                <w:i/>
                <w:sz w:val="24"/>
                <w:szCs w:val="24"/>
              </w:rPr>
              <w:t>подробно см. Приложение № 1)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85187E" w:rsidRDefault="0085187E" w:rsidP="00EA5491">
            <w:pPr>
              <w:pStyle w:val="a7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работ родителей и детей «Игры моего детства» (</w:t>
            </w:r>
            <w:r w:rsidRPr="0085187E">
              <w:rPr>
                <w:i/>
                <w:sz w:val="24"/>
                <w:szCs w:val="24"/>
              </w:rPr>
              <w:t>см. фотоматериалы</w:t>
            </w:r>
            <w:r>
              <w:rPr>
                <w:sz w:val="24"/>
                <w:szCs w:val="24"/>
              </w:rPr>
              <w:t>)</w:t>
            </w:r>
          </w:p>
        </w:tc>
      </w:tr>
      <w:tr w:rsidR="008D5225" w:rsidTr="008D5225">
        <w:tc>
          <w:tcPr>
            <w:tcW w:w="2394" w:type="dxa"/>
          </w:tcPr>
          <w:p w:rsidR="008D5225" w:rsidRPr="00080055" w:rsidRDefault="00080055" w:rsidP="00EA5491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80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6231" w:type="dxa"/>
          </w:tcPr>
          <w:p w:rsidR="008D5225" w:rsidRDefault="00080055" w:rsidP="00EA5491">
            <w:pPr>
              <w:pStyle w:val="a7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положительного (инновационного) опыта педагогов</w:t>
            </w:r>
          </w:p>
          <w:p w:rsidR="00080055" w:rsidRPr="0085187E" w:rsidRDefault="00080055" w:rsidP="00EA5491">
            <w:pPr>
              <w:pStyle w:val="a7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собственных проектов</w:t>
            </w:r>
            <w:r w:rsidR="00C55DF3">
              <w:rPr>
                <w:sz w:val="24"/>
                <w:szCs w:val="24"/>
              </w:rPr>
              <w:t xml:space="preserve"> </w:t>
            </w:r>
            <w:r w:rsidR="00C55DF3" w:rsidRPr="00C55DF3">
              <w:rPr>
                <w:i/>
                <w:sz w:val="24"/>
                <w:szCs w:val="24"/>
              </w:rPr>
              <w:t>(см. мультимедийные презентации)</w:t>
            </w:r>
          </w:p>
          <w:p w:rsidR="0085187E" w:rsidRDefault="0085187E" w:rsidP="00EA5491">
            <w:pPr>
              <w:pStyle w:val="a7"/>
              <w:numPr>
                <w:ilvl w:val="0"/>
                <w:numId w:val="2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</w:tbl>
    <w:p w:rsidR="008D5225" w:rsidRDefault="008D5225" w:rsidP="00EA5491">
      <w:pPr>
        <w:pStyle w:val="a7"/>
        <w:spacing w:line="360" w:lineRule="auto"/>
        <w:jc w:val="both"/>
        <w:rPr>
          <w:sz w:val="24"/>
          <w:szCs w:val="24"/>
        </w:rPr>
      </w:pPr>
    </w:p>
    <w:p w:rsidR="008D5225" w:rsidRPr="00AB6D5B" w:rsidRDefault="00AB6D5B" w:rsidP="00EA5491">
      <w:pPr>
        <w:pStyle w:val="a7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Предполагаемые результаты</w:t>
      </w:r>
      <w:r w:rsidR="008D5225" w:rsidRPr="00AB6D5B">
        <w:rPr>
          <w:i/>
          <w:sz w:val="24"/>
          <w:szCs w:val="24"/>
        </w:rPr>
        <w:t>.</w:t>
      </w:r>
    </w:p>
    <w:p w:rsidR="000B71CE" w:rsidRPr="00AB6D5B" w:rsidRDefault="000B71CE" w:rsidP="00EA5491">
      <w:pPr>
        <w:pStyle w:val="a7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B6D5B">
        <w:rPr>
          <w:sz w:val="24"/>
          <w:szCs w:val="24"/>
        </w:rPr>
        <w:t>Включение игры в режимные моменты детского сада</w:t>
      </w:r>
      <w:r w:rsidR="00AB6D5B" w:rsidRPr="00AB6D5B">
        <w:rPr>
          <w:sz w:val="24"/>
          <w:szCs w:val="24"/>
        </w:rPr>
        <w:t xml:space="preserve">; </w:t>
      </w:r>
      <w:r w:rsidR="00AB6D5B">
        <w:rPr>
          <w:sz w:val="24"/>
          <w:szCs w:val="24"/>
        </w:rPr>
        <w:t>п</w:t>
      </w:r>
      <w:r w:rsidR="00AB6D5B" w:rsidRPr="00AB6D5B">
        <w:rPr>
          <w:sz w:val="24"/>
          <w:szCs w:val="24"/>
        </w:rPr>
        <w:t>роведение тематической недели в дошкольном учреждении «Игра-спутник детства»</w:t>
      </w:r>
      <w:r w:rsidR="00AB6D5B">
        <w:rPr>
          <w:sz w:val="24"/>
          <w:szCs w:val="24"/>
        </w:rPr>
        <w:t>.</w:t>
      </w:r>
    </w:p>
    <w:p w:rsidR="000B71CE" w:rsidRPr="000B71CE" w:rsidRDefault="000B71CE" w:rsidP="00EA5491">
      <w:pPr>
        <w:pStyle w:val="a7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B71CE">
        <w:rPr>
          <w:sz w:val="24"/>
          <w:szCs w:val="24"/>
        </w:rPr>
        <w:t xml:space="preserve">Использование современных </w:t>
      </w:r>
      <w:r w:rsidR="00EA5491">
        <w:rPr>
          <w:sz w:val="24"/>
          <w:szCs w:val="24"/>
        </w:rPr>
        <w:t>образовательных технологий деятельностного типа в практику</w:t>
      </w:r>
      <w:r w:rsidRPr="000B71CE">
        <w:rPr>
          <w:sz w:val="24"/>
          <w:szCs w:val="24"/>
        </w:rPr>
        <w:t xml:space="preserve"> детского сада.</w:t>
      </w:r>
    </w:p>
    <w:p w:rsidR="000B71CE" w:rsidRPr="000B71CE" w:rsidRDefault="000B71CE" w:rsidP="00EA5491">
      <w:pPr>
        <w:pStyle w:val="a7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B71CE">
        <w:rPr>
          <w:sz w:val="24"/>
          <w:szCs w:val="24"/>
        </w:rPr>
        <w:t>Развитие у детей интереса к различным видам игр.</w:t>
      </w:r>
    </w:p>
    <w:p w:rsidR="000B71CE" w:rsidRPr="000B71CE" w:rsidRDefault="000B71CE" w:rsidP="00EA5491">
      <w:pPr>
        <w:pStyle w:val="a7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B71CE">
        <w:rPr>
          <w:sz w:val="24"/>
          <w:szCs w:val="24"/>
        </w:rPr>
        <w:t xml:space="preserve">Развитие   </w:t>
      </w:r>
      <w:r w:rsidR="00646A28" w:rsidRPr="000B71CE">
        <w:rPr>
          <w:sz w:val="24"/>
          <w:szCs w:val="24"/>
        </w:rPr>
        <w:t>творческой самореализации ребенка</w:t>
      </w:r>
      <w:r w:rsidRPr="000B71CE">
        <w:rPr>
          <w:sz w:val="24"/>
          <w:szCs w:val="24"/>
        </w:rPr>
        <w:t xml:space="preserve"> в игре.</w:t>
      </w:r>
    </w:p>
    <w:p w:rsidR="000B71CE" w:rsidRPr="000B71CE" w:rsidRDefault="000B71CE" w:rsidP="00EA5491">
      <w:pPr>
        <w:pStyle w:val="a7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B71CE">
        <w:rPr>
          <w:sz w:val="24"/>
          <w:szCs w:val="24"/>
        </w:rPr>
        <w:t>Соц</w:t>
      </w:r>
      <w:r w:rsidR="00AB6D5B">
        <w:rPr>
          <w:sz w:val="24"/>
          <w:szCs w:val="24"/>
        </w:rPr>
        <w:t xml:space="preserve">иально-коммуникативное </w:t>
      </w:r>
      <w:r w:rsidR="00AB6D5B" w:rsidRPr="000B71CE">
        <w:rPr>
          <w:sz w:val="24"/>
          <w:szCs w:val="24"/>
        </w:rPr>
        <w:t>ребенка</w:t>
      </w:r>
      <w:r w:rsidRPr="000B71CE">
        <w:rPr>
          <w:sz w:val="24"/>
          <w:szCs w:val="24"/>
        </w:rPr>
        <w:t xml:space="preserve"> дошкольного возраста.</w:t>
      </w:r>
    </w:p>
    <w:p w:rsidR="000B71CE" w:rsidRPr="000B71CE" w:rsidRDefault="000B71CE" w:rsidP="00EA5491">
      <w:pPr>
        <w:pStyle w:val="a7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B71CE">
        <w:rPr>
          <w:sz w:val="24"/>
          <w:szCs w:val="24"/>
        </w:rPr>
        <w:t>Привлечение родителей к активному обсуждению вопросов создания условий для развития игры ребенка в домашних услови</w:t>
      </w:r>
      <w:r w:rsidR="00EA5491">
        <w:rPr>
          <w:sz w:val="24"/>
          <w:szCs w:val="24"/>
        </w:rPr>
        <w:t>ях; вовлечение в образовательный процесс.</w:t>
      </w:r>
    </w:p>
    <w:p w:rsidR="000B71CE" w:rsidRDefault="000B71CE" w:rsidP="00EA5491">
      <w:pPr>
        <w:pStyle w:val="a7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B71CE">
        <w:rPr>
          <w:sz w:val="24"/>
          <w:szCs w:val="24"/>
        </w:rPr>
        <w:t>Повышение профессионального уровня педагогов по вопросам организации игровой деятельности детей.</w:t>
      </w:r>
    </w:p>
    <w:p w:rsidR="00EA5491" w:rsidRDefault="00EA5491" w:rsidP="00EA5491">
      <w:pPr>
        <w:spacing w:line="360" w:lineRule="auto"/>
        <w:jc w:val="both"/>
        <w:rPr>
          <w:sz w:val="24"/>
          <w:szCs w:val="24"/>
        </w:rPr>
      </w:pPr>
    </w:p>
    <w:p w:rsidR="00EA5491" w:rsidRDefault="00EA5491" w:rsidP="00EA5491">
      <w:pPr>
        <w:spacing w:line="360" w:lineRule="auto"/>
        <w:jc w:val="both"/>
        <w:rPr>
          <w:sz w:val="24"/>
          <w:szCs w:val="24"/>
        </w:rPr>
      </w:pPr>
    </w:p>
    <w:p w:rsidR="00EA5491" w:rsidRDefault="00EA5491" w:rsidP="00EA5491">
      <w:pPr>
        <w:spacing w:line="360" w:lineRule="auto"/>
        <w:jc w:val="both"/>
        <w:rPr>
          <w:sz w:val="24"/>
          <w:szCs w:val="24"/>
        </w:rPr>
      </w:pPr>
    </w:p>
    <w:p w:rsidR="00EA5491" w:rsidRPr="00EA5491" w:rsidRDefault="00EA5491" w:rsidP="00EA5491">
      <w:pPr>
        <w:spacing w:line="360" w:lineRule="auto"/>
        <w:jc w:val="both"/>
        <w:rPr>
          <w:sz w:val="24"/>
          <w:szCs w:val="24"/>
        </w:rPr>
      </w:pPr>
    </w:p>
    <w:p w:rsidR="004E7B4B" w:rsidRDefault="004E7B4B" w:rsidP="00EA5491">
      <w:pPr>
        <w:spacing w:line="360" w:lineRule="auto"/>
        <w:jc w:val="both"/>
        <w:rPr>
          <w:sz w:val="24"/>
          <w:szCs w:val="24"/>
        </w:rPr>
      </w:pPr>
    </w:p>
    <w:p w:rsidR="004E7B4B" w:rsidRDefault="004E7B4B" w:rsidP="00EA5491">
      <w:pPr>
        <w:spacing w:line="360" w:lineRule="auto"/>
        <w:jc w:val="both"/>
        <w:rPr>
          <w:sz w:val="24"/>
          <w:szCs w:val="24"/>
        </w:rPr>
      </w:pPr>
    </w:p>
    <w:p w:rsidR="004E7B4B" w:rsidRPr="004E7B4B" w:rsidRDefault="004E7B4B" w:rsidP="00EA5491">
      <w:pPr>
        <w:spacing w:line="360" w:lineRule="auto"/>
        <w:jc w:val="both"/>
        <w:rPr>
          <w:sz w:val="24"/>
          <w:szCs w:val="24"/>
        </w:rPr>
      </w:pPr>
    </w:p>
    <w:p w:rsidR="000B71CE" w:rsidRDefault="00EA5491" w:rsidP="00EA5491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1</w:t>
      </w:r>
    </w:p>
    <w:p w:rsidR="00EA5491" w:rsidRDefault="006F12BD" w:rsidP="00EA549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ПЛАН ПРОВЕДЕНИЯ</w:t>
      </w:r>
    </w:p>
    <w:p w:rsidR="00EA5491" w:rsidRDefault="00EA5491" w:rsidP="00EA549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ТЕМАТИЧЕСКОЙ НЕДЕЛИ «ИГРА - СПУТНИК ДЕТСТВА»</w:t>
      </w:r>
    </w:p>
    <w:p w:rsidR="00EA5491" w:rsidRDefault="00EA5491" w:rsidP="00EA549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ГБДОУ № 3</w:t>
      </w:r>
    </w:p>
    <w:p w:rsidR="00EA5491" w:rsidRDefault="00801BC9" w:rsidP="00EA549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«ПУТЕШЕСТВИЕ В СТРАНУ «ИГРАЛИЮ»</w:t>
      </w:r>
    </w:p>
    <w:p w:rsidR="003A5335" w:rsidRDefault="003A5335" w:rsidP="003A5335">
      <w:pPr>
        <w:spacing w:after="0" w:line="36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«Друзья, в страну «</w:t>
      </w:r>
      <w:proofErr w:type="spellStart"/>
      <w:r>
        <w:rPr>
          <w:sz w:val="24"/>
          <w:szCs w:val="24"/>
        </w:rPr>
        <w:t>Игралию</w:t>
      </w:r>
      <w:proofErr w:type="spellEnd"/>
      <w:r>
        <w:rPr>
          <w:sz w:val="24"/>
          <w:szCs w:val="24"/>
        </w:rPr>
        <w:t>»</w:t>
      </w:r>
    </w:p>
    <w:p w:rsidR="003A5335" w:rsidRDefault="003A5335" w:rsidP="003A5335">
      <w:pPr>
        <w:spacing w:after="0" w:line="36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Я открываю дверь</w:t>
      </w:r>
      <w:r w:rsidR="004016A0">
        <w:rPr>
          <w:sz w:val="24"/>
          <w:szCs w:val="24"/>
        </w:rPr>
        <w:t>.</w:t>
      </w:r>
    </w:p>
    <w:p w:rsidR="004016A0" w:rsidRDefault="004016A0" w:rsidP="003A5335">
      <w:pPr>
        <w:spacing w:after="0" w:line="36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папы побывали в ней </w:t>
      </w:r>
    </w:p>
    <w:p w:rsidR="004016A0" w:rsidRDefault="004016A0" w:rsidP="003A5335">
      <w:pPr>
        <w:spacing w:after="0" w:line="36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И мамы все, поверь!</w:t>
      </w:r>
    </w:p>
    <w:p w:rsidR="004016A0" w:rsidRDefault="004016A0" w:rsidP="003A5335">
      <w:pPr>
        <w:spacing w:after="0" w:line="36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И бабушки, и дедушки</w:t>
      </w:r>
    </w:p>
    <w:p w:rsidR="004016A0" w:rsidRDefault="004016A0" w:rsidP="003A5335">
      <w:pPr>
        <w:spacing w:after="0" w:line="36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Дадут тебе ответ</w:t>
      </w:r>
      <w:r w:rsidR="00BC1B23">
        <w:rPr>
          <w:sz w:val="24"/>
          <w:szCs w:val="24"/>
        </w:rPr>
        <w:t>,</w:t>
      </w:r>
    </w:p>
    <w:p w:rsidR="00BC1B23" w:rsidRDefault="00BC1B23" w:rsidP="003A5335">
      <w:pPr>
        <w:spacing w:after="0" w:line="36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Что лучше, чем «</w:t>
      </w:r>
      <w:proofErr w:type="spellStart"/>
      <w:r>
        <w:rPr>
          <w:sz w:val="24"/>
          <w:szCs w:val="24"/>
        </w:rPr>
        <w:t>Игралия</w:t>
      </w:r>
      <w:proofErr w:type="spellEnd"/>
      <w:r>
        <w:rPr>
          <w:sz w:val="24"/>
          <w:szCs w:val="24"/>
        </w:rPr>
        <w:t>»,</w:t>
      </w:r>
    </w:p>
    <w:p w:rsidR="00BC1B23" w:rsidRDefault="00BC1B23" w:rsidP="003A5335">
      <w:pPr>
        <w:spacing w:after="0" w:line="36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Страны на свете нет!»</w:t>
      </w:r>
    </w:p>
    <w:p w:rsidR="00792DD4" w:rsidRDefault="00792DD4" w:rsidP="003A5335">
      <w:pPr>
        <w:spacing w:after="0" w:line="360" w:lineRule="auto"/>
        <w:ind w:left="5387"/>
        <w:jc w:val="center"/>
        <w:rPr>
          <w:sz w:val="24"/>
          <w:szCs w:val="24"/>
        </w:rPr>
      </w:pPr>
    </w:p>
    <w:p w:rsidR="00BC1B23" w:rsidRPr="00801BC9" w:rsidRDefault="009B4C54" w:rsidP="009B4C54">
      <w:pPr>
        <w:spacing w:after="0" w:line="360" w:lineRule="auto"/>
        <w:jc w:val="center"/>
        <w:rPr>
          <w:b/>
          <w:sz w:val="24"/>
          <w:szCs w:val="24"/>
        </w:rPr>
      </w:pPr>
      <w:r w:rsidRPr="00801BC9">
        <w:rPr>
          <w:b/>
          <w:sz w:val="24"/>
          <w:szCs w:val="24"/>
          <w:lang w:val="en-US"/>
        </w:rPr>
        <w:t>I</w:t>
      </w:r>
      <w:r w:rsidRPr="00801BC9">
        <w:rPr>
          <w:b/>
          <w:sz w:val="24"/>
          <w:szCs w:val="24"/>
        </w:rPr>
        <w:t xml:space="preserve"> день Станция «Спортивная»</w:t>
      </w:r>
    </w:p>
    <w:p w:rsidR="009B4C54" w:rsidRDefault="009B4C54" w:rsidP="009B4C54">
      <w:pPr>
        <w:spacing w:after="0" w:line="360" w:lineRule="auto"/>
        <w:jc w:val="both"/>
        <w:rPr>
          <w:sz w:val="24"/>
          <w:szCs w:val="24"/>
        </w:rPr>
      </w:pPr>
      <w:r w:rsidRPr="00792DD4"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Развитие двигательной деятельности детей, развитие </w:t>
      </w:r>
      <w:r w:rsidRPr="009B4C54">
        <w:rPr>
          <w:sz w:val="24"/>
          <w:szCs w:val="24"/>
        </w:rPr>
        <w:t>физических каче</w:t>
      </w:r>
      <w:r>
        <w:rPr>
          <w:sz w:val="24"/>
          <w:szCs w:val="24"/>
        </w:rPr>
        <w:t>ств,</w:t>
      </w:r>
      <w:r w:rsidRPr="009B4C54">
        <w:rPr>
          <w:sz w:val="24"/>
          <w:szCs w:val="24"/>
        </w:rPr>
        <w:t xml:space="preserve"> способствующих правильному формированию опорно-двигательной системы организма, развитию равновесия, координации движения, </w:t>
      </w:r>
      <w:r>
        <w:rPr>
          <w:sz w:val="24"/>
          <w:szCs w:val="24"/>
        </w:rPr>
        <w:t xml:space="preserve">крупной и мелкой моторики </w:t>
      </w:r>
      <w:r w:rsidRPr="009B4C54">
        <w:rPr>
          <w:sz w:val="24"/>
          <w:szCs w:val="24"/>
        </w:rPr>
        <w:t>рук</w:t>
      </w:r>
      <w:r>
        <w:rPr>
          <w:sz w:val="24"/>
          <w:szCs w:val="24"/>
        </w:rPr>
        <w:t xml:space="preserve"> через организацию подвижных и спортивных игр.</w:t>
      </w:r>
    </w:p>
    <w:p w:rsidR="009B4C54" w:rsidRDefault="009B4C54" w:rsidP="009B4C54">
      <w:pPr>
        <w:spacing w:after="0" w:line="360" w:lineRule="auto"/>
        <w:jc w:val="both"/>
        <w:rPr>
          <w:sz w:val="24"/>
          <w:szCs w:val="24"/>
        </w:rPr>
      </w:pPr>
      <w:r w:rsidRPr="00792DD4">
        <w:rPr>
          <w:i/>
          <w:sz w:val="24"/>
          <w:szCs w:val="24"/>
        </w:rPr>
        <w:t>Формы работы с детьми</w:t>
      </w:r>
      <w:r w:rsidR="00801BC9" w:rsidRPr="00792DD4">
        <w:rPr>
          <w:i/>
          <w:sz w:val="24"/>
          <w:szCs w:val="24"/>
        </w:rPr>
        <w:t xml:space="preserve"> </w:t>
      </w:r>
      <w:r w:rsidR="00801BC9">
        <w:rPr>
          <w:sz w:val="24"/>
          <w:szCs w:val="24"/>
        </w:rPr>
        <w:t>(все возрастные группы)</w:t>
      </w:r>
      <w:r>
        <w:rPr>
          <w:sz w:val="24"/>
          <w:szCs w:val="24"/>
        </w:rPr>
        <w:t xml:space="preserve">: </w:t>
      </w:r>
    </w:p>
    <w:p w:rsidR="009B4C54" w:rsidRPr="00801BC9" w:rsidRDefault="009B4C54" w:rsidP="00801BC9">
      <w:pPr>
        <w:pStyle w:val="a7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01BC9">
        <w:rPr>
          <w:sz w:val="24"/>
          <w:szCs w:val="24"/>
        </w:rPr>
        <w:t>Подвижные игры: «Воробушки», «Догони мишку», «Бегите ко мне»</w:t>
      </w:r>
      <w:r w:rsidR="00801BC9" w:rsidRPr="00801BC9">
        <w:rPr>
          <w:sz w:val="24"/>
          <w:szCs w:val="24"/>
        </w:rPr>
        <w:t>, «Мы топаем ногами», «Мышеловка», «Найди себе пару», дискотека «Мы попляшем, попоём»</w:t>
      </w:r>
      <w:r w:rsidR="00F075C1">
        <w:rPr>
          <w:sz w:val="24"/>
          <w:szCs w:val="24"/>
        </w:rPr>
        <w:t>, «</w:t>
      </w:r>
      <w:proofErr w:type="spellStart"/>
      <w:r w:rsidR="00F075C1">
        <w:rPr>
          <w:sz w:val="24"/>
          <w:szCs w:val="24"/>
        </w:rPr>
        <w:t>Перстёнок</w:t>
      </w:r>
      <w:proofErr w:type="spellEnd"/>
      <w:r w:rsidR="00F075C1">
        <w:rPr>
          <w:sz w:val="24"/>
          <w:szCs w:val="24"/>
        </w:rPr>
        <w:t>» (</w:t>
      </w:r>
      <w:proofErr w:type="gramStart"/>
      <w:r w:rsidR="00F075C1">
        <w:rPr>
          <w:sz w:val="24"/>
          <w:szCs w:val="24"/>
        </w:rPr>
        <w:t xml:space="preserve">белорусская  </w:t>
      </w:r>
      <w:proofErr w:type="spellStart"/>
      <w:r w:rsidR="00F075C1">
        <w:rPr>
          <w:sz w:val="24"/>
          <w:szCs w:val="24"/>
        </w:rPr>
        <w:t>н.и</w:t>
      </w:r>
      <w:proofErr w:type="spellEnd"/>
      <w:r w:rsidR="00F075C1">
        <w:rPr>
          <w:sz w:val="24"/>
          <w:szCs w:val="24"/>
        </w:rPr>
        <w:t>.</w:t>
      </w:r>
      <w:proofErr w:type="gramEnd"/>
      <w:r w:rsidR="00F075C1">
        <w:rPr>
          <w:sz w:val="24"/>
          <w:szCs w:val="24"/>
        </w:rPr>
        <w:t xml:space="preserve">), «Юрта» (адыгейская </w:t>
      </w:r>
      <w:proofErr w:type="spellStart"/>
      <w:r w:rsidR="00F075C1">
        <w:rPr>
          <w:sz w:val="24"/>
          <w:szCs w:val="24"/>
        </w:rPr>
        <w:t>н.и</w:t>
      </w:r>
      <w:proofErr w:type="spellEnd"/>
      <w:r w:rsidR="00F075C1">
        <w:rPr>
          <w:sz w:val="24"/>
          <w:szCs w:val="24"/>
        </w:rPr>
        <w:t xml:space="preserve">.), «Дракон» (китайская </w:t>
      </w:r>
      <w:proofErr w:type="spellStart"/>
      <w:r w:rsidR="00F075C1">
        <w:rPr>
          <w:sz w:val="24"/>
          <w:szCs w:val="24"/>
        </w:rPr>
        <w:t>н.и</w:t>
      </w:r>
      <w:proofErr w:type="spellEnd"/>
      <w:r w:rsidR="00F075C1">
        <w:rPr>
          <w:sz w:val="24"/>
          <w:szCs w:val="24"/>
        </w:rPr>
        <w:t>.).</w:t>
      </w:r>
    </w:p>
    <w:p w:rsidR="009B4C54" w:rsidRDefault="009B4C54" w:rsidP="00801BC9">
      <w:pPr>
        <w:pStyle w:val="a7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01BC9">
        <w:rPr>
          <w:sz w:val="24"/>
          <w:szCs w:val="24"/>
        </w:rPr>
        <w:t>Игры с пальчиками</w:t>
      </w:r>
      <w:r w:rsidR="00801BC9" w:rsidRPr="00801BC9">
        <w:rPr>
          <w:sz w:val="24"/>
          <w:szCs w:val="24"/>
        </w:rPr>
        <w:t>, гимнастика для пальчиков</w:t>
      </w:r>
      <w:r w:rsidRPr="00801BC9">
        <w:rPr>
          <w:sz w:val="24"/>
          <w:szCs w:val="24"/>
        </w:rPr>
        <w:t>: «Где же наши ручки»</w:t>
      </w:r>
      <w:r w:rsidR="00801BC9" w:rsidRPr="00801BC9">
        <w:rPr>
          <w:sz w:val="24"/>
          <w:szCs w:val="24"/>
        </w:rPr>
        <w:t xml:space="preserve">, «Апельсин», </w:t>
      </w:r>
      <w:r w:rsidR="00285BAC">
        <w:rPr>
          <w:sz w:val="24"/>
          <w:szCs w:val="24"/>
        </w:rPr>
        <w:t xml:space="preserve">«Держат пальцы карандаш», </w:t>
      </w:r>
      <w:r w:rsidR="00801BC9" w:rsidRPr="00801BC9">
        <w:rPr>
          <w:sz w:val="24"/>
          <w:szCs w:val="24"/>
        </w:rPr>
        <w:t>«Лабиринт с магнитными шариками и стилусами»</w:t>
      </w:r>
      <w:r w:rsidR="00E218C6">
        <w:rPr>
          <w:sz w:val="24"/>
          <w:szCs w:val="24"/>
        </w:rPr>
        <w:t>.</w:t>
      </w:r>
    </w:p>
    <w:p w:rsidR="00E218C6" w:rsidRPr="00792DD4" w:rsidRDefault="00E218C6" w:rsidP="00792DD4">
      <w:pPr>
        <w:spacing w:after="0" w:line="360" w:lineRule="auto"/>
        <w:jc w:val="both"/>
        <w:rPr>
          <w:sz w:val="24"/>
          <w:szCs w:val="24"/>
        </w:rPr>
      </w:pPr>
      <w:r w:rsidRPr="00792DD4">
        <w:rPr>
          <w:i/>
          <w:sz w:val="24"/>
          <w:szCs w:val="24"/>
        </w:rPr>
        <w:t>Взаимодействие с родителями</w:t>
      </w:r>
      <w:r w:rsidRPr="00792DD4">
        <w:rPr>
          <w:sz w:val="24"/>
          <w:szCs w:val="24"/>
        </w:rPr>
        <w:t>: изготовление информационного листка: «Игры моего детства», «Любимая игра моей мамы» и т.п.</w:t>
      </w:r>
    </w:p>
    <w:p w:rsidR="00E218C6" w:rsidRPr="00E218C6" w:rsidRDefault="00E218C6" w:rsidP="00E218C6">
      <w:pPr>
        <w:spacing w:after="0" w:line="360" w:lineRule="auto"/>
        <w:jc w:val="both"/>
        <w:rPr>
          <w:sz w:val="24"/>
          <w:szCs w:val="24"/>
        </w:rPr>
      </w:pPr>
    </w:p>
    <w:p w:rsidR="00801BC9" w:rsidRDefault="00801BC9" w:rsidP="00801BC9">
      <w:pPr>
        <w:spacing w:after="0" w:line="360" w:lineRule="auto"/>
        <w:jc w:val="center"/>
        <w:rPr>
          <w:b/>
          <w:sz w:val="24"/>
          <w:szCs w:val="24"/>
        </w:rPr>
      </w:pPr>
      <w:r w:rsidRPr="00801BC9">
        <w:rPr>
          <w:b/>
          <w:sz w:val="24"/>
          <w:szCs w:val="24"/>
          <w:lang w:val="en-US"/>
        </w:rPr>
        <w:t>II</w:t>
      </w:r>
      <w:r w:rsidRPr="00801BC9">
        <w:rPr>
          <w:b/>
          <w:sz w:val="24"/>
          <w:szCs w:val="24"/>
        </w:rPr>
        <w:t xml:space="preserve"> день Станция «Любознательная»</w:t>
      </w:r>
    </w:p>
    <w:p w:rsidR="00801BC9" w:rsidRDefault="00801BC9" w:rsidP="00801BC9">
      <w:pPr>
        <w:spacing w:after="0" w:line="360" w:lineRule="auto"/>
        <w:jc w:val="both"/>
        <w:rPr>
          <w:sz w:val="24"/>
          <w:szCs w:val="24"/>
        </w:rPr>
      </w:pPr>
      <w:r w:rsidRPr="00792DD4"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Р</w:t>
      </w:r>
      <w:r w:rsidRPr="00801BC9">
        <w:rPr>
          <w:sz w:val="24"/>
          <w:szCs w:val="24"/>
        </w:rPr>
        <w:t>азвитие интересов детей, любознательн</w:t>
      </w:r>
      <w:r>
        <w:rPr>
          <w:sz w:val="24"/>
          <w:szCs w:val="24"/>
        </w:rPr>
        <w:t xml:space="preserve">ости и познавательной мотивации, </w:t>
      </w:r>
      <w:r w:rsidRPr="00801BC9">
        <w:rPr>
          <w:sz w:val="24"/>
          <w:szCs w:val="24"/>
        </w:rPr>
        <w:t>формирование познавательных действий, становление сознания; развитие вооб</w:t>
      </w:r>
      <w:r>
        <w:rPr>
          <w:sz w:val="24"/>
          <w:szCs w:val="24"/>
        </w:rPr>
        <w:t>ражения и творческой активности.</w:t>
      </w:r>
    </w:p>
    <w:p w:rsidR="00801BC9" w:rsidRDefault="00801BC9" w:rsidP="00F6573B">
      <w:pPr>
        <w:spacing w:after="0" w:line="360" w:lineRule="auto"/>
        <w:ind w:left="-142"/>
        <w:jc w:val="both"/>
        <w:rPr>
          <w:sz w:val="24"/>
          <w:szCs w:val="24"/>
        </w:rPr>
      </w:pPr>
      <w:r w:rsidRPr="00792DD4">
        <w:rPr>
          <w:i/>
          <w:sz w:val="24"/>
          <w:szCs w:val="24"/>
        </w:rPr>
        <w:lastRenderedPageBreak/>
        <w:t>Формы работы</w:t>
      </w:r>
      <w:r w:rsidRPr="00792DD4">
        <w:rPr>
          <w:i/>
        </w:rPr>
        <w:t xml:space="preserve"> </w:t>
      </w:r>
      <w:r w:rsidRPr="00792DD4">
        <w:rPr>
          <w:i/>
          <w:sz w:val="24"/>
          <w:szCs w:val="24"/>
        </w:rPr>
        <w:t>с детьми</w:t>
      </w:r>
      <w:r w:rsidRPr="00801BC9">
        <w:rPr>
          <w:sz w:val="24"/>
          <w:szCs w:val="24"/>
        </w:rPr>
        <w:t xml:space="preserve"> (все возрастные группы):</w:t>
      </w:r>
    </w:p>
    <w:p w:rsidR="00801BC9" w:rsidRDefault="00F075C1" w:rsidP="00801BC9">
      <w:pPr>
        <w:pStyle w:val="a7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Развивающие игры: «Винтики и гаечки», «Найди такую же» (цвет, форма), «Какой игрушки ни стало», «</w:t>
      </w:r>
      <w:proofErr w:type="spellStart"/>
      <w:r>
        <w:rPr>
          <w:sz w:val="24"/>
          <w:szCs w:val="24"/>
        </w:rPr>
        <w:t>Сенсино</w:t>
      </w:r>
      <w:proofErr w:type="spellEnd"/>
      <w:r>
        <w:rPr>
          <w:sz w:val="24"/>
          <w:szCs w:val="24"/>
        </w:rPr>
        <w:t>», Игры с блокам</w:t>
      </w:r>
      <w:r w:rsidR="00792DD4">
        <w:rPr>
          <w:sz w:val="24"/>
          <w:szCs w:val="24"/>
        </w:rPr>
        <w:t xml:space="preserve">и </w:t>
      </w:r>
      <w:proofErr w:type="spellStart"/>
      <w:r w:rsidR="00792DD4">
        <w:rPr>
          <w:sz w:val="24"/>
          <w:szCs w:val="24"/>
        </w:rPr>
        <w:t>Дьенеша</w:t>
      </w:r>
      <w:proofErr w:type="spellEnd"/>
      <w:r w:rsidR="00792DD4">
        <w:rPr>
          <w:sz w:val="24"/>
          <w:szCs w:val="24"/>
        </w:rPr>
        <w:t xml:space="preserve"> и палочками </w:t>
      </w:r>
      <w:proofErr w:type="spellStart"/>
      <w:r w:rsidR="00792DD4">
        <w:rPr>
          <w:sz w:val="24"/>
          <w:szCs w:val="24"/>
        </w:rPr>
        <w:t>Кюизинера</w:t>
      </w:r>
      <w:proofErr w:type="spellEnd"/>
      <w:r w:rsidR="00792DD4">
        <w:rPr>
          <w:sz w:val="24"/>
          <w:szCs w:val="24"/>
        </w:rPr>
        <w:t>, «Сырный ломтик».</w:t>
      </w:r>
    </w:p>
    <w:p w:rsidR="00F075C1" w:rsidRDefault="00F075C1" w:rsidP="00801BC9">
      <w:pPr>
        <w:pStyle w:val="a7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Игры с куклой: «Накорми Катю обедом», «Уложим Катю спать».</w:t>
      </w:r>
    </w:p>
    <w:p w:rsidR="00E218C6" w:rsidRPr="00792DD4" w:rsidRDefault="00F075C1" w:rsidP="006F12BD">
      <w:pPr>
        <w:spacing w:line="360" w:lineRule="auto"/>
        <w:ind w:left="-142"/>
        <w:jc w:val="both"/>
        <w:rPr>
          <w:sz w:val="24"/>
          <w:szCs w:val="24"/>
        </w:rPr>
      </w:pPr>
      <w:r w:rsidRPr="00792DD4">
        <w:rPr>
          <w:i/>
          <w:sz w:val="24"/>
          <w:szCs w:val="24"/>
        </w:rPr>
        <w:t>Взаимодействие с родителями</w:t>
      </w:r>
      <w:r w:rsidRPr="00792DD4">
        <w:rPr>
          <w:sz w:val="24"/>
          <w:szCs w:val="24"/>
        </w:rPr>
        <w:t xml:space="preserve">: </w:t>
      </w:r>
      <w:r w:rsidR="00E218C6" w:rsidRPr="00792DD4">
        <w:rPr>
          <w:sz w:val="24"/>
          <w:szCs w:val="24"/>
        </w:rPr>
        <w:t>Информационные листы для родителей «Как выбрать игрушку для ребенка».</w:t>
      </w:r>
    </w:p>
    <w:p w:rsidR="00F075C1" w:rsidRDefault="00E218C6" w:rsidP="00E218C6">
      <w:pPr>
        <w:spacing w:after="0" w:line="360" w:lineRule="auto"/>
        <w:ind w:left="360"/>
        <w:jc w:val="center"/>
        <w:rPr>
          <w:b/>
          <w:sz w:val="24"/>
          <w:szCs w:val="24"/>
        </w:rPr>
      </w:pPr>
      <w:r w:rsidRPr="00E218C6">
        <w:rPr>
          <w:b/>
          <w:sz w:val="24"/>
          <w:szCs w:val="24"/>
          <w:lang w:val="en-US"/>
        </w:rPr>
        <w:t>III</w:t>
      </w:r>
      <w:r w:rsidRPr="00E218C6">
        <w:rPr>
          <w:b/>
          <w:sz w:val="24"/>
          <w:szCs w:val="24"/>
        </w:rPr>
        <w:t xml:space="preserve"> день Станция «Исследовательская»</w:t>
      </w:r>
    </w:p>
    <w:p w:rsidR="00792DD4" w:rsidRDefault="00792DD4" w:rsidP="00F6573B">
      <w:pPr>
        <w:spacing w:after="0" w:line="360" w:lineRule="auto"/>
        <w:ind w:left="-142"/>
        <w:jc w:val="both"/>
        <w:rPr>
          <w:sz w:val="24"/>
          <w:szCs w:val="24"/>
        </w:rPr>
      </w:pPr>
      <w:r w:rsidRPr="00792DD4">
        <w:rPr>
          <w:i/>
          <w:sz w:val="24"/>
          <w:szCs w:val="24"/>
        </w:rPr>
        <w:t xml:space="preserve">Цель: </w:t>
      </w:r>
      <w:r w:rsidR="005979E7" w:rsidRPr="005979E7">
        <w:rPr>
          <w:sz w:val="24"/>
          <w:szCs w:val="24"/>
        </w:rPr>
        <w:t xml:space="preserve">Развитие познавательной </w:t>
      </w:r>
      <w:r w:rsidR="005979E7">
        <w:rPr>
          <w:sz w:val="24"/>
          <w:szCs w:val="24"/>
        </w:rPr>
        <w:t xml:space="preserve">и исследовательской </w:t>
      </w:r>
      <w:r w:rsidR="005979E7" w:rsidRPr="005979E7">
        <w:rPr>
          <w:sz w:val="24"/>
          <w:szCs w:val="24"/>
        </w:rPr>
        <w:t>деятельности</w:t>
      </w:r>
      <w:r w:rsidR="005979E7">
        <w:rPr>
          <w:sz w:val="24"/>
          <w:szCs w:val="24"/>
        </w:rPr>
        <w:t>, любознательности и познавательной мотивации.</w:t>
      </w:r>
    </w:p>
    <w:p w:rsidR="005979E7" w:rsidRDefault="005979E7" w:rsidP="00F6573B">
      <w:pPr>
        <w:spacing w:after="0" w:line="360" w:lineRule="auto"/>
        <w:ind w:left="-142"/>
        <w:jc w:val="both"/>
        <w:rPr>
          <w:sz w:val="24"/>
          <w:szCs w:val="24"/>
        </w:rPr>
      </w:pPr>
      <w:r>
        <w:rPr>
          <w:i/>
          <w:sz w:val="24"/>
          <w:szCs w:val="24"/>
        </w:rPr>
        <w:t>Формы работы</w:t>
      </w:r>
      <w:r w:rsidR="00F6573B" w:rsidRPr="00F6573B">
        <w:t xml:space="preserve"> </w:t>
      </w:r>
      <w:r w:rsidR="00F6573B">
        <w:t xml:space="preserve">с </w:t>
      </w:r>
      <w:r w:rsidR="00F6573B" w:rsidRPr="00F6573B">
        <w:rPr>
          <w:i/>
          <w:sz w:val="24"/>
          <w:szCs w:val="24"/>
        </w:rPr>
        <w:t xml:space="preserve">детьми </w:t>
      </w:r>
      <w:r w:rsidR="00F6573B" w:rsidRPr="00F6573B">
        <w:rPr>
          <w:sz w:val="24"/>
          <w:szCs w:val="24"/>
        </w:rPr>
        <w:t>(все возрастные группы):</w:t>
      </w:r>
    </w:p>
    <w:p w:rsidR="000C28AB" w:rsidRDefault="000C28AB" w:rsidP="000C28AB">
      <w:pPr>
        <w:pStyle w:val="a7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Игры-экспериментирования с песком (в группе и на улице), с водой (в различных состояниях), с ветром</w:t>
      </w:r>
      <w:r w:rsidR="00285BAC">
        <w:rPr>
          <w:sz w:val="24"/>
          <w:szCs w:val="24"/>
        </w:rPr>
        <w:t xml:space="preserve"> (на прогулке)</w:t>
      </w:r>
      <w:r w:rsidR="00EF478A">
        <w:rPr>
          <w:sz w:val="24"/>
          <w:szCs w:val="24"/>
        </w:rPr>
        <w:t>, с мыльными пузырями</w:t>
      </w:r>
      <w:r w:rsidR="00285BAC">
        <w:rPr>
          <w:sz w:val="24"/>
          <w:szCs w:val="24"/>
        </w:rPr>
        <w:t>.</w:t>
      </w:r>
    </w:p>
    <w:p w:rsidR="00DB30C3" w:rsidRDefault="00DB30C3" w:rsidP="006F12BD">
      <w:pPr>
        <w:pStyle w:val="a7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Игры-экспериментирования с бросовым и дополнительным оборудованием «Ветряная лебедка», </w:t>
      </w:r>
      <w:r w:rsidR="00C25103">
        <w:rPr>
          <w:sz w:val="24"/>
          <w:szCs w:val="24"/>
        </w:rPr>
        <w:t>«Фонтаны»</w:t>
      </w:r>
      <w:r w:rsidR="00122ACD">
        <w:rPr>
          <w:sz w:val="24"/>
          <w:szCs w:val="24"/>
        </w:rPr>
        <w:t>.</w:t>
      </w:r>
    </w:p>
    <w:p w:rsidR="006F12BD" w:rsidRPr="006F12BD" w:rsidRDefault="006F12BD" w:rsidP="006F12BD">
      <w:pPr>
        <w:pStyle w:val="a7"/>
        <w:spacing w:line="360" w:lineRule="auto"/>
        <w:ind w:left="-142"/>
        <w:jc w:val="center"/>
        <w:rPr>
          <w:b/>
          <w:sz w:val="16"/>
          <w:szCs w:val="16"/>
          <w:lang w:val="en-US"/>
        </w:rPr>
      </w:pPr>
    </w:p>
    <w:p w:rsidR="00122ACD" w:rsidRDefault="00122ACD" w:rsidP="006F12BD">
      <w:pPr>
        <w:pStyle w:val="a7"/>
        <w:spacing w:line="360" w:lineRule="auto"/>
        <w:ind w:left="-142"/>
        <w:jc w:val="center"/>
        <w:rPr>
          <w:b/>
          <w:sz w:val="24"/>
          <w:szCs w:val="24"/>
        </w:rPr>
      </w:pPr>
      <w:r w:rsidRPr="00122ACD">
        <w:rPr>
          <w:b/>
          <w:sz w:val="24"/>
          <w:szCs w:val="24"/>
          <w:lang w:val="en-US"/>
        </w:rPr>
        <w:t>IV</w:t>
      </w:r>
      <w:r w:rsidRPr="00122ACD">
        <w:rPr>
          <w:b/>
          <w:sz w:val="24"/>
          <w:szCs w:val="24"/>
        </w:rPr>
        <w:t xml:space="preserve"> день Станция «Театральная»</w:t>
      </w:r>
    </w:p>
    <w:p w:rsidR="00122ACD" w:rsidRDefault="00122ACD" w:rsidP="00122ACD">
      <w:pPr>
        <w:pStyle w:val="a7"/>
        <w:spacing w:after="0" w:line="360" w:lineRule="auto"/>
        <w:ind w:left="-142"/>
        <w:jc w:val="both"/>
        <w:rPr>
          <w:sz w:val="24"/>
          <w:szCs w:val="24"/>
        </w:rPr>
      </w:pPr>
      <w:r w:rsidRPr="00F6573B"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Развитие </w:t>
      </w:r>
      <w:r w:rsidRPr="00122ACD">
        <w:rPr>
          <w:sz w:val="24"/>
          <w:szCs w:val="24"/>
        </w:rPr>
        <w:t>восприятия и понимания про</w:t>
      </w:r>
      <w:r>
        <w:rPr>
          <w:sz w:val="24"/>
          <w:szCs w:val="24"/>
        </w:rPr>
        <w:t>изведений искусства (словесного и</w:t>
      </w:r>
      <w:r w:rsidRPr="00122ACD">
        <w:rPr>
          <w:sz w:val="24"/>
          <w:szCs w:val="24"/>
        </w:rPr>
        <w:t xml:space="preserve"> музыкального</w:t>
      </w:r>
      <w:r>
        <w:rPr>
          <w:sz w:val="24"/>
          <w:szCs w:val="24"/>
        </w:rPr>
        <w:t>),</w:t>
      </w:r>
      <w:r w:rsidRPr="00122ACD">
        <w:rPr>
          <w:sz w:val="24"/>
          <w:szCs w:val="24"/>
        </w:rPr>
        <w:t xml:space="preserve"> художественной литературы, фольклора; стимулирование сопереживания персонажам художес</w:t>
      </w:r>
      <w:r>
        <w:rPr>
          <w:sz w:val="24"/>
          <w:szCs w:val="24"/>
        </w:rPr>
        <w:t>твенных произведений; реализация</w:t>
      </w:r>
      <w:r w:rsidRPr="00122ACD">
        <w:rPr>
          <w:sz w:val="24"/>
          <w:szCs w:val="24"/>
        </w:rPr>
        <w:t xml:space="preserve"> самостоятельной творческой дея</w:t>
      </w:r>
      <w:r>
        <w:rPr>
          <w:sz w:val="24"/>
          <w:szCs w:val="24"/>
        </w:rPr>
        <w:t>тельности детей (театрализованной).</w:t>
      </w:r>
    </w:p>
    <w:p w:rsidR="00EF478A" w:rsidRDefault="00EF478A" w:rsidP="00122ACD">
      <w:pPr>
        <w:pStyle w:val="a7"/>
        <w:spacing w:after="0" w:line="360" w:lineRule="auto"/>
        <w:ind w:left="-142"/>
        <w:jc w:val="both"/>
        <w:rPr>
          <w:sz w:val="24"/>
          <w:szCs w:val="24"/>
        </w:rPr>
      </w:pPr>
      <w:r w:rsidRPr="00EF478A">
        <w:rPr>
          <w:i/>
          <w:sz w:val="24"/>
          <w:szCs w:val="24"/>
        </w:rPr>
        <w:t>Формы работы</w:t>
      </w:r>
      <w:r w:rsidR="00F6573B">
        <w:rPr>
          <w:i/>
          <w:sz w:val="24"/>
          <w:szCs w:val="24"/>
        </w:rPr>
        <w:t xml:space="preserve"> с детьми </w:t>
      </w:r>
      <w:r w:rsidR="00F6573B" w:rsidRPr="00F6573B">
        <w:rPr>
          <w:sz w:val="24"/>
          <w:szCs w:val="24"/>
        </w:rPr>
        <w:t>(все возрастные группы)</w:t>
      </w:r>
      <w:r w:rsidRPr="00F6573B">
        <w:rPr>
          <w:sz w:val="24"/>
          <w:szCs w:val="24"/>
        </w:rPr>
        <w:t xml:space="preserve">: </w:t>
      </w:r>
    </w:p>
    <w:p w:rsidR="00EF478A" w:rsidRDefault="00EF478A" w:rsidP="00EF478A">
      <w:pPr>
        <w:pStyle w:val="a7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Игры с различными видами театра: «Теремок», «</w:t>
      </w:r>
    </w:p>
    <w:p w:rsidR="00EF478A" w:rsidRDefault="00EF478A" w:rsidP="00EF478A">
      <w:pPr>
        <w:pStyle w:val="a7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Интерактивные театрализованные игры: «В гостях у Бабушки-</w:t>
      </w:r>
      <w:proofErr w:type="spellStart"/>
      <w:r>
        <w:rPr>
          <w:sz w:val="24"/>
          <w:szCs w:val="24"/>
        </w:rPr>
        <w:t>загадушки</w:t>
      </w:r>
      <w:proofErr w:type="spellEnd"/>
      <w:r>
        <w:rPr>
          <w:sz w:val="24"/>
          <w:szCs w:val="24"/>
        </w:rPr>
        <w:t xml:space="preserve">», «Старичок» (по </w:t>
      </w:r>
      <w:proofErr w:type="spellStart"/>
      <w:r>
        <w:rPr>
          <w:sz w:val="24"/>
          <w:szCs w:val="24"/>
        </w:rPr>
        <w:t>Д.Хармсу</w:t>
      </w:r>
      <w:proofErr w:type="spellEnd"/>
      <w:r>
        <w:rPr>
          <w:sz w:val="24"/>
          <w:szCs w:val="24"/>
        </w:rPr>
        <w:t>).</w:t>
      </w:r>
    </w:p>
    <w:p w:rsidR="00EF478A" w:rsidRDefault="00EF478A" w:rsidP="00EF478A">
      <w:pPr>
        <w:pStyle w:val="a7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Музыкальные театрализованные игры:</w:t>
      </w:r>
      <w:r w:rsidR="00F6573B">
        <w:rPr>
          <w:sz w:val="24"/>
          <w:szCs w:val="24"/>
        </w:rPr>
        <w:t xml:space="preserve"> «Дедушка Ритм», «Колокольчик».</w:t>
      </w:r>
    </w:p>
    <w:p w:rsidR="00F6573B" w:rsidRDefault="00F6573B" w:rsidP="00F6573B">
      <w:pPr>
        <w:pStyle w:val="a7"/>
        <w:spacing w:after="0" w:line="360" w:lineRule="auto"/>
        <w:ind w:left="0"/>
        <w:jc w:val="both"/>
        <w:rPr>
          <w:sz w:val="16"/>
          <w:szCs w:val="16"/>
        </w:rPr>
      </w:pPr>
      <w:r w:rsidRPr="00F6573B">
        <w:rPr>
          <w:i/>
          <w:sz w:val="24"/>
          <w:szCs w:val="24"/>
        </w:rPr>
        <w:t>Взаимодействие с родителями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Привлечение родителей к изготовлению элементов театральных костюмов и декораций.</w:t>
      </w:r>
      <w:r w:rsidR="006F12BD">
        <w:rPr>
          <w:sz w:val="24"/>
          <w:szCs w:val="24"/>
        </w:rPr>
        <w:t xml:space="preserve"> </w:t>
      </w:r>
    </w:p>
    <w:p w:rsidR="006F12BD" w:rsidRPr="006F12BD" w:rsidRDefault="006F12BD" w:rsidP="00F6573B">
      <w:pPr>
        <w:pStyle w:val="a7"/>
        <w:spacing w:after="0" w:line="360" w:lineRule="auto"/>
        <w:ind w:left="0"/>
        <w:jc w:val="both"/>
        <w:rPr>
          <w:sz w:val="16"/>
          <w:szCs w:val="16"/>
        </w:rPr>
      </w:pPr>
    </w:p>
    <w:p w:rsidR="00F6573B" w:rsidRPr="00F6573B" w:rsidRDefault="00F6573B" w:rsidP="00F6573B">
      <w:pPr>
        <w:pStyle w:val="a7"/>
        <w:spacing w:after="0" w:line="360" w:lineRule="auto"/>
        <w:ind w:left="0"/>
        <w:jc w:val="center"/>
        <w:rPr>
          <w:b/>
          <w:sz w:val="24"/>
          <w:szCs w:val="24"/>
        </w:rPr>
      </w:pPr>
      <w:r w:rsidRPr="00F6573B">
        <w:rPr>
          <w:b/>
          <w:sz w:val="24"/>
          <w:szCs w:val="24"/>
          <w:lang w:val="en-US"/>
        </w:rPr>
        <w:t>V</w:t>
      </w:r>
      <w:r w:rsidRPr="00F6573B">
        <w:rPr>
          <w:b/>
          <w:sz w:val="24"/>
          <w:szCs w:val="24"/>
        </w:rPr>
        <w:t xml:space="preserve"> день Станция «</w:t>
      </w:r>
      <w:proofErr w:type="spellStart"/>
      <w:r w:rsidRPr="00F6573B">
        <w:rPr>
          <w:b/>
          <w:sz w:val="24"/>
          <w:szCs w:val="24"/>
        </w:rPr>
        <w:t>Игралия</w:t>
      </w:r>
      <w:proofErr w:type="spellEnd"/>
      <w:r w:rsidRPr="00F6573B">
        <w:rPr>
          <w:b/>
          <w:sz w:val="24"/>
          <w:szCs w:val="24"/>
        </w:rPr>
        <w:t>»</w:t>
      </w:r>
    </w:p>
    <w:p w:rsidR="00F6573B" w:rsidRDefault="00F6573B" w:rsidP="00F6573B">
      <w:pPr>
        <w:pStyle w:val="a7"/>
        <w:spacing w:after="0" w:line="360" w:lineRule="auto"/>
        <w:ind w:left="0"/>
        <w:jc w:val="both"/>
        <w:rPr>
          <w:sz w:val="24"/>
          <w:szCs w:val="24"/>
        </w:rPr>
      </w:pPr>
      <w:r w:rsidRPr="00F6573B">
        <w:rPr>
          <w:i/>
          <w:sz w:val="24"/>
          <w:szCs w:val="24"/>
        </w:rPr>
        <w:t>Цель:</w:t>
      </w:r>
      <w:r>
        <w:rPr>
          <w:sz w:val="24"/>
          <w:szCs w:val="24"/>
        </w:rPr>
        <w:t xml:space="preserve"> Формирование ценностей и норм поведения, принятых в обществе</w:t>
      </w:r>
      <w:r w:rsidRPr="00F6573B">
        <w:rPr>
          <w:sz w:val="24"/>
          <w:szCs w:val="24"/>
        </w:rPr>
        <w:t>; развитие общения и взаимодействия ребён</w:t>
      </w:r>
      <w:r>
        <w:rPr>
          <w:sz w:val="24"/>
          <w:szCs w:val="24"/>
        </w:rPr>
        <w:t>ка со взрослыми и сверстниками. Развитие творческой самореализации ребенка в сюжетно-ролевой игре.</w:t>
      </w:r>
    </w:p>
    <w:p w:rsidR="00F6573B" w:rsidRDefault="00F6573B" w:rsidP="00F6573B">
      <w:pPr>
        <w:pStyle w:val="a7"/>
        <w:spacing w:after="0" w:line="360" w:lineRule="auto"/>
        <w:ind w:left="0"/>
        <w:jc w:val="both"/>
        <w:rPr>
          <w:i/>
          <w:sz w:val="24"/>
          <w:szCs w:val="24"/>
        </w:rPr>
      </w:pPr>
      <w:r w:rsidRPr="009C0B6D">
        <w:rPr>
          <w:i/>
          <w:sz w:val="24"/>
          <w:szCs w:val="24"/>
        </w:rPr>
        <w:lastRenderedPageBreak/>
        <w:t>Формы работы</w:t>
      </w:r>
      <w:r w:rsidR="009C0B6D" w:rsidRPr="009C0B6D">
        <w:rPr>
          <w:i/>
        </w:rPr>
        <w:t xml:space="preserve"> </w:t>
      </w:r>
      <w:r w:rsidR="009C0B6D" w:rsidRPr="009C0B6D">
        <w:rPr>
          <w:i/>
          <w:sz w:val="24"/>
          <w:szCs w:val="24"/>
        </w:rPr>
        <w:t xml:space="preserve">с детьми </w:t>
      </w:r>
      <w:r w:rsidR="009C0B6D" w:rsidRPr="009C0B6D">
        <w:rPr>
          <w:sz w:val="24"/>
          <w:szCs w:val="24"/>
        </w:rPr>
        <w:t>(все возрастные группы</w:t>
      </w:r>
      <w:r w:rsidR="009C0B6D" w:rsidRPr="009C0B6D">
        <w:rPr>
          <w:i/>
          <w:sz w:val="24"/>
          <w:szCs w:val="24"/>
        </w:rPr>
        <w:t>):</w:t>
      </w:r>
    </w:p>
    <w:p w:rsidR="009C0B6D" w:rsidRPr="006F12BD" w:rsidRDefault="009C0B6D" w:rsidP="009C0B6D">
      <w:pPr>
        <w:pStyle w:val="a7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6F12BD">
        <w:rPr>
          <w:sz w:val="24"/>
          <w:szCs w:val="24"/>
        </w:rPr>
        <w:t>Сюжетно-ролевые игры:</w:t>
      </w:r>
      <w:r>
        <w:rPr>
          <w:i/>
          <w:sz w:val="24"/>
          <w:szCs w:val="24"/>
        </w:rPr>
        <w:t xml:space="preserve"> </w:t>
      </w:r>
      <w:r w:rsidR="006F12BD" w:rsidRPr="006F12BD">
        <w:rPr>
          <w:sz w:val="24"/>
          <w:szCs w:val="24"/>
        </w:rPr>
        <w:t>«Едем в зоопарк», «Магазин овощей»,</w:t>
      </w:r>
      <w:r w:rsidR="006F12BD">
        <w:rPr>
          <w:sz w:val="24"/>
          <w:szCs w:val="24"/>
        </w:rPr>
        <w:t xml:space="preserve"> «</w:t>
      </w:r>
      <w:r w:rsidR="006F12BD" w:rsidRPr="006F12BD">
        <w:rPr>
          <w:sz w:val="24"/>
          <w:szCs w:val="24"/>
        </w:rPr>
        <w:t>Почта»</w:t>
      </w:r>
      <w:r w:rsidR="006F12BD">
        <w:rPr>
          <w:sz w:val="24"/>
          <w:szCs w:val="24"/>
        </w:rPr>
        <w:t>, «Парикмахерская»</w:t>
      </w:r>
    </w:p>
    <w:p w:rsidR="006F12BD" w:rsidRDefault="006F12BD" w:rsidP="009C0B6D">
      <w:pPr>
        <w:pStyle w:val="a7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6F12BD">
        <w:rPr>
          <w:sz w:val="24"/>
          <w:szCs w:val="24"/>
        </w:rPr>
        <w:t>Строительно-конструктивные игры:</w:t>
      </w:r>
      <w:r>
        <w:rPr>
          <w:i/>
          <w:sz w:val="24"/>
          <w:szCs w:val="24"/>
        </w:rPr>
        <w:t xml:space="preserve"> </w:t>
      </w:r>
      <w:r w:rsidRPr="006F12BD">
        <w:rPr>
          <w:sz w:val="24"/>
          <w:szCs w:val="24"/>
        </w:rPr>
        <w:t>«Дом построим-будем жить», игры с прозрачным конструктором «Строим зоопарк»</w:t>
      </w:r>
    </w:p>
    <w:p w:rsidR="006F12BD" w:rsidRDefault="006F12BD" w:rsidP="006F12BD">
      <w:pPr>
        <w:pStyle w:val="a7"/>
        <w:spacing w:after="0" w:line="360" w:lineRule="auto"/>
        <w:ind w:left="0"/>
        <w:jc w:val="both"/>
        <w:rPr>
          <w:sz w:val="24"/>
          <w:szCs w:val="24"/>
        </w:rPr>
      </w:pPr>
      <w:r w:rsidRPr="006F12BD">
        <w:rPr>
          <w:i/>
          <w:sz w:val="24"/>
          <w:szCs w:val="24"/>
        </w:rPr>
        <w:t>Взаимодействие с родителями:</w:t>
      </w:r>
      <w:r>
        <w:rPr>
          <w:sz w:val="24"/>
          <w:szCs w:val="24"/>
        </w:rPr>
        <w:t xml:space="preserve"> Привлечение родителей к изготовлению атрибутов для сюжетно-ролевых игр.</w:t>
      </w:r>
    </w:p>
    <w:p w:rsidR="006F12BD" w:rsidRDefault="006F12BD" w:rsidP="006F12BD">
      <w:pPr>
        <w:pStyle w:val="a7"/>
        <w:spacing w:after="0" w:line="360" w:lineRule="auto"/>
        <w:jc w:val="both"/>
        <w:rPr>
          <w:i/>
          <w:sz w:val="24"/>
          <w:szCs w:val="24"/>
        </w:rPr>
      </w:pPr>
    </w:p>
    <w:p w:rsidR="006F12BD" w:rsidRPr="006F12BD" w:rsidRDefault="006F12BD" w:rsidP="006F12BD">
      <w:pPr>
        <w:pStyle w:val="a7"/>
        <w:spacing w:after="0" w:line="360" w:lineRule="auto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Примечание: </w:t>
      </w:r>
      <w:r>
        <w:rPr>
          <w:sz w:val="24"/>
          <w:szCs w:val="24"/>
        </w:rPr>
        <w:t>План проведения тематической недели в ГБДОУ № 3 может быть скорректирован.</w:t>
      </w:r>
      <w:bookmarkStart w:id="0" w:name="_GoBack"/>
      <w:bookmarkEnd w:id="0"/>
    </w:p>
    <w:sectPr w:rsidR="006F12BD" w:rsidRPr="006F1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E1" w:rsidRDefault="00CB05E1" w:rsidP="005B097A">
      <w:pPr>
        <w:spacing w:after="0" w:line="240" w:lineRule="auto"/>
      </w:pPr>
      <w:r>
        <w:separator/>
      </w:r>
    </w:p>
  </w:endnote>
  <w:endnote w:type="continuationSeparator" w:id="0">
    <w:p w:rsidR="00CB05E1" w:rsidRDefault="00CB05E1" w:rsidP="005B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7A" w:rsidRDefault="005B09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7A" w:rsidRDefault="005B09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7A" w:rsidRDefault="005B09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E1" w:rsidRDefault="00CB05E1" w:rsidP="005B097A">
      <w:pPr>
        <w:spacing w:after="0" w:line="240" w:lineRule="auto"/>
      </w:pPr>
      <w:r>
        <w:separator/>
      </w:r>
    </w:p>
  </w:footnote>
  <w:footnote w:type="continuationSeparator" w:id="0">
    <w:p w:rsidR="00CB05E1" w:rsidRDefault="00CB05E1" w:rsidP="005B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7A" w:rsidRDefault="005B09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7A" w:rsidRDefault="005B097A" w:rsidP="005B097A">
    <w:pPr>
      <w:pStyle w:val="a3"/>
      <w:jc w:val="center"/>
    </w:pPr>
    <w:r>
      <w:t>ГБДОУ детский сад № 3 Колпинского района Санкт-Петербурга</w:t>
    </w:r>
  </w:p>
  <w:p w:rsidR="005B097A" w:rsidRDefault="005B097A" w:rsidP="005B097A">
    <w:pPr>
      <w:pStyle w:val="a3"/>
      <w:pBdr>
        <w:bottom w:val="single" w:sz="12" w:space="1" w:color="auto"/>
      </w:pBdr>
      <w:jc w:val="center"/>
    </w:pPr>
    <w:r>
      <w:t>Проект «ИГРА-СПУТНИК ДЕТСТВА»</w:t>
    </w:r>
  </w:p>
  <w:p w:rsidR="008841BA" w:rsidRDefault="008841BA" w:rsidP="005B097A">
    <w:pPr>
      <w:pStyle w:val="a3"/>
      <w:jc w:val="center"/>
    </w:pPr>
  </w:p>
  <w:p w:rsidR="005B097A" w:rsidRDefault="005B09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7A" w:rsidRDefault="005B09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886"/>
    <w:multiLevelType w:val="hybridMultilevel"/>
    <w:tmpl w:val="A492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4AA1"/>
    <w:multiLevelType w:val="hybridMultilevel"/>
    <w:tmpl w:val="A52E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638B"/>
    <w:multiLevelType w:val="hybridMultilevel"/>
    <w:tmpl w:val="181A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19A8"/>
    <w:multiLevelType w:val="hybridMultilevel"/>
    <w:tmpl w:val="DEB8E51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4830920"/>
    <w:multiLevelType w:val="hybridMultilevel"/>
    <w:tmpl w:val="9C1A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06FA"/>
    <w:multiLevelType w:val="hybridMultilevel"/>
    <w:tmpl w:val="A0767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7A7052"/>
    <w:multiLevelType w:val="hybridMultilevel"/>
    <w:tmpl w:val="A0321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224C22"/>
    <w:multiLevelType w:val="hybridMultilevel"/>
    <w:tmpl w:val="F3522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B2"/>
    <w:rsid w:val="000600D4"/>
    <w:rsid w:val="00080055"/>
    <w:rsid w:val="000B71CE"/>
    <w:rsid w:val="000C28AB"/>
    <w:rsid w:val="00122ACD"/>
    <w:rsid w:val="00131F23"/>
    <w:rsid w:val="00285BAC"/>
    <w:rsid w:val="00331587"/>
    <w:rsid w:val="003624F3"/>
    <w:rsid w:val="003A5335"/>
    <w:rsid w:val="004016A0"/>
    <w:rsid w:val="00450039"/>
    <w:rsid w:val="004E7B4B"/>
    <w:rsid w:val="005979E7"/>
    <w:rsid w:val="005B097A"/>
    <w:rsid w:val="0060545B"/>
    <w:rsid w:val="00646A28"/>
    <w:rsid w:val="006F12BD"/>
    <w:rsid w:val="00721BC7"/>
    <w:rsid w:val="00725DB2"/>
    <w:rsid w:val="00792DD4"/>
    <w:rsid w:val="00801BC9"/>
    <w:rsid w:val="0085187E"/>
    <w:rsid w:val="008841BA"/>
    <w:rsid w:val="008C34E8"/>
    <w:rsid w:val="008D5225"/>
    <w:rsid w:val="00935CF1"/>
    <w:rsid w:val="009B4C54"/>
    <w:rsid w:val="009C0B6D"/>
    <w:rsid w:val="00AB6D5B"/>
    <w:rsid w:val="00BC1B23"/>
    <w:rsid w:val="00C25103"/>
    <w:rsid w:val="00C55DF3"/>
    <w:rsid w:val="00CB05E1"/>
    <w:rsid w:val="00D36E44"/>
    <w:rsid w:val="00D852AF"/>
    <w:rsid w:val="00DB30C3"/>
    <w:rsid w:val="00E218C6"/>
    <w:rsid w:val="00EA5491"/>
    <w:rsid w:val="00EF478A"/>
    <w:rsid w:val="00F075C1"/>
    <w:rsid w:val="00F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0B49-51FD-4C1C-882C-4ED08F7E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97A"/>
  </w:style>
  <w:style w:type="paragraph" w:styleId="a5">
    <w:name w:val="footer"/>
    <w:basedOn w:val="a"/>
    <w:link w:val="a6"/>
    <w:uiPriority w:val="99"/>
    <w:unhideWhenUsed/>
    <w:rsid w:val="005B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97A"/>
  </w:style>
  <w:style w:type="paragraph" w:styleId="a7">
    <w:name w:val="List Paragraph"/>
    <w:basedOn w:val="a"/>
    <w:uiPriority w:val="34"/>
    <w:qFormat/>
    <w:rsid w:val="004E7B4B"/>
    <w:pPr>
      <w:ind w:left="720"/>
      <w:contextualSpacing/>
    </w:pPr>
  </w:style>
  <w:style w:type="table" w:styleId="a8">
    <w:name w:val="Table Grid"/>
    <w:basedOn w:val="a1"/>
    <w:uiPriority w:val="39"/>
    <w:rsid w:val="008D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#451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2014-11-27T08:54:00Z</cp:lastPrinted>
  <dcterms:created xsi:type="dcterms:W3CDTF">2014-11-20T13:23:00Z</dcterms:created>
  <dcterms:modified xsi:type="dcterms:W3CDTF">2014-11-27T09:52:00Z</dcterms:modified>
</cp:coreProperties>
</file>